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0398D917" w14:textId="3E5A7124" w:rsidR="00C500E5" w:rsidRDefault="00C500E5" w:rsidP="00BC0B32">
      <w:pPr>
        <w:jc w:val="center"/>
        <w:rPr>
          <w:b/>
          <w:bCs/>
          <w:color w:val="000000" w:themeColor="text1"/>
          <w:sz w:val="40"/>
          <w:szCs w:val="40"/>
          <w:u w:val="single"/>
        </w:rPr>
      </w:pPr>
      <w:r>
        <w:rPr>
          <w:b/>
          <w:bCs/>
          <w:color w:val="000000" w:themeColor="text1"/>
          <w:sz w:val="40"/>
          <w:szCs w:val="40"/>
          <w:u w:val="single"/>
        </w:rPr>
        <w:t>RESMOB</w:t>
      </w:r>
      <w:r w:rsidR="00BC7976">
        <w:rPr>
          <w:b/>
          <w:bCs/>
          <w:color w:val="000000" w:themeColor="text1"/>
          <w:sz w:val="40"/>
          <w:szCs w:val="40"/>
          <w:u w:val="single"/>
          <w:lang w:val="en-US"/>
        </w:rPr>
        <w:t>-S</w:t>
      </w:r>
      <w:r>
        <w:rPr>
          <w:b/>
          <w:bCs/>
          <w:color w:val="000000" w:themeColor="text1"/>
          <w:sz w:val="40"/>
          <w:szCs w:val="40"/>
          <w:u w:val="single"/>
        </w:rPr>
        <w:t xml:space="preserve"> ANNUAL TRAINING PROGRAMME </w:t>
      </w:r>
      <w:r>
        <w:rPr>
          <w:b/>
          <w:bCs/>
          <w:color w:val="000000" w:themeColor="text1"/>
          <w:sz w:val="40"/>
          <w:szCs w:val="40"/>
          <w:u w:val="single"/>
          <w:lang w:val="en-US"/>
        </w:rPr>
        <w:t xml:space="preserve">FOR THE YEAR </w:t>
      </w:r>
      <w:r>
        <w:rPr>
          <w:b/>
          <w:bCs/>
          <w:color w:val="000000" w:themeColor="text1"/>
          <w:sz w:val="40"/>
          <w:szCs w:val="40"/>
          <w:u w:val="single"/>
        </w:rPr>
        <w:t>2026</w:t>
      </w:r>
    </w:p>
    <w:p w14:paraId="19CD095F" w14:textId="77777777" w:rsidR="00C500E5" w:rsidRDefault="00C500E5" w:rsidP="00C500E5">
      <w:pPr>
        <w:rPr>
          <w:rFonts w:ascii="Tahoma" w:hAnsi="Tahoma" w:cs="Tahoma"/>
          <w:b/>
          <w:bCs/>
          <w:i/>
          <w:iCs/>
          <w:color w:val="2F5496" w:themeColor="accent1" w:themeShade="BF"/>
        </w:rPr>
      </w:pPr>
      <w:r>
        <w:rPr>
          <w:rFonts w:ascii="Tahoma" w:hAnsi="Tahoma" w:cs="Tahoma"/>
          <w:b/>
          <w:bCs/>
          <w:i/>
          <w:iCs/>
          <w:color w:val="2F5496" w:themeColor="accent1" w:themeShade="BF"/>
        </w:rPr>
        <w:t xml:space="preserve"> EMPOWERING INSTITUTIONS FOR SUSTAINABLE RESOURCE MOBILISATION AND EFFECTIVE PROJECT DELIVERY</w:t>
      </w:r>
    </w:p>
    <w:p w14:paraId="69ED35F6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Organised by: Resource Mobilisation Solutions (RESMOB-S), Kenya</w:t>
      </w:r>
    </w:p>
    <w:p w14:paraId="4C3BFDE6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Format: Hybrid (Physical &amp; Online)</w:t>
      </w:r>
    </w:p>
    <w:tbl>
      <w:tblPr>
        <w:tblStyle w:val="TableGrid"/>
        <w:tblW w:w="0" w:type="auto"/>
        <w:tblInd w:w="252" w:type="dxa"/>
        <w:tblLook w:val="04A0" w:firstRow="1" w:lastRow="0" w:firstColumn="1" w:lastColumn="0" w:noHBand="0" w:noVBand="1"/>
      </w:tblPr>
      <w:tblGrid>
        <w:gridCol w:w="555"/>
        <w:gridCol w:w="3034"/>
        <w:gridCol w:w="1798"/>
        <w:gridCol w:w="1466"/>
        <w:gridCol w:w="1800"/>
      </w:tblGrid>
      <w:tr w:rsidR="00C500E5" w14:paraId="110B612A" w14:textId="77777777" w:rsidTr="00BC0B32">
        <w:tc>
          <w:tcPr>
            <w:tcW w:w="555" w:type="dxa"/>
          </w:tcPr>
          <w:p w14:paraId="34885119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NO</w:t>
            </w:r>
          </w:p>
        </w:tc>
        <w:tc>
          <w:tcPr>
            <w:tcW w:w="3034" w:type="dxa"/>
          </w:tcPr>
          <w:p w14:paraId="6C9BFF2D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Training Title</w:t>
            </w:r>
          </w:p>
        </w:tc>
        <w:tc>
          <w:tcPr>
            <w:tcW w:w="1798" w:type="dxa"/>
          </w:tcPr>
          <w:p w14:paraId="37994C0C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 xml:space="preserve">MODE </w:t>
            </w:r>
          </w:p>
        </w:tc>
        <w:tc>
          <w:tcPr>
            <w:tcW w:w="1466" w:type="dxa"/>
          </w:tcPr>
          <w:p w14:paraId="0F073504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TENTATIVE SCHEDULE</w:t>
            </w:r>
          </w:p>
        </w:tc>
        <w:tc>
          <w:tcPr>
            <w:tcW w:w="1800" w:type="dxa"/>
          </w:tcPr>
          <w:p w14:paraId="228986F6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  <w:b/>
                <w:bCs/>
                <w:color w:val="4472C4" w:themeColor="accent1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</w:rPr>
              <w:t>DURATION</w:t>
            </w:r>
          </w:p>
        </w:tc>
      </w:tr>
      <w:tr w:rsidR="00C500E5" w14:paraId="759FC25B" w14:textId="77777777" w:rsidTr="00BC0B32">
        <w:tc>
          <w:tcPr>
            <w:tcW w:w="555" w:type="dxa"/>
          </w:tcPr>
          <w:p w14:paraId="7C9B3AE8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034" w:type="dxa"/>
          </w:tcPr>
          <w:p w14:paraId="6A2FCE64" w14:textId="4F7DE65B" w:rsidR="00C500E5" w:rsidRDefault="007D35E0" w:rsidP="00761E20">
            <w:pPr>
              <w:spacing w:after="0" w:line="240" w:lineRule="auto"/>
              <w:rPr>
                <w:rFonts w:ascii="Tahoma" w:hAnsi="Tahoma" w:cs="Tahoma"/>
              </w:rPr>
            </w:pPr>
            <w:r w:rsidRPr="007D35E0">
              <w:rPr>
                <w:rFonts w:ascii="Tahoma" w:hAnsi="Tahoma" w:cs="Tahoma"/>
              </w:rPr>
              <w:t>The role of AI in Resource</w:t>
            </w:r>
            <w:r w:rsidR="00E040E3">
              <w:rPr>
                <w:rFonts w:ascii="Tahoma" w:hAnsi="Tahoma" w:cs="Tahoma"/>
                <w:lang w:val="en-US"/>
              </w:rPr>
              <w:t>s</w:t>
            </w:r>
            <w:r w:rsidRPr="007D35E0">
              <w:rPr>
                <w:rFonts w:ascii="Tahoma" w:hAnsi="Tahoma" w:cs="Tahoma"/>
              </w:rPr>
              <w:t xml:space="preserve"> Mobilization</w:t>
            </w:r>
          </w:p>
        </w:tc>
        <w:tc>
          <w:tcPr>
            <w:tcW w:w="1798" w:type="dxa"/>
          </w:tcPr>
          <w:p w14:paraId="470DB2C3" w14:textId="77777777" w:rsidR="00C500E5" w:rsidRDefault="00C500E5" w:rsidP="00761E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Onsite </w:t>
            </w:r>
          </w:p>
        </w:tc>
        <w:tc>
          <w:tcPr>
            <w:tcW w:w="1466" w:type="dxa"/>
          </w:tcPr>
          <w:p w14:paraId="738FB3E9" w14:textId="345EFBCF" w:rsidR="00C500E5" w:rsidRDefault="00E040E3" w:rsidP="00761E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23</w:t>
            </w:r>
            <w:r w:rsidR="00C500E5">
              <w:rPr>
                <w:rFonts w:ascii="Tahoma" w:hAnsi="Tahoma" w:cs="Tahoma"/>
              </w:rPr>
              <w:t xml:space="preserve">– </w:t>
            </w:r>
            <w:r>
              <w:rPr>
                <w:rFonts w:ascii="Tahoma" w:hAnsi="Tahoma" w:cs="Tahoma"/>
                <w:lang w:val="en-US"/>
              </w:rPr>
              <w:t>27</w:t>
            </w:r>
            <w:r w:rsidR="00C500E5"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 w:rsidR="00C500E5">
              <w:rPr>
                <w:rFonts w:ascii="Tahoma" w:hAnsi="Tahoma" w:cs="Tahoma"/>
                <w:lang w:val="en-US"/>
              </w:rPr>
              <w:t xml:space="preserve">  </w:t>
            </w:r>
            <w:r w:rsidR="00C500E5">
              <w:rPr>
                <w:rFonts w:ascii="Tahoma" w:hAnsi="Tahoma" w:cs="Tahoma"/>
              </w:rPr>
              <w:t xml:space="preserve"> February</w:t>
            </w:r>
          </w:p>
        </w:tc>
        <w:tc>
          <w:tcPr>
            <w:tcW w:w="1800" w:type="dxa"/>
          </w:tcPr>
          <w:p w14:paraId="6AF5E003" w14:textId="5F0EF8B1" w:rsidR="00C500E5" w:rsidRDefault="007D35E0" w:rsidP="00761E2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  <w:r w:rsidR="00C500E5">
              <w:rPr>
                <w:rFonts w:ascii="Tahoma" w:hAnsi="Tahoma" w:cs="Tahoma"/>
                <w:lang w:val="en-US"/>
              </w:rPr>
              <w:t xml:space="preserve"> </w:t>
            </w:r>
            <w:r w:rsidR="00C500E5">
              <w:rPr>
                <w:rFonts w:ascii="Tahoma" w:hAnsi="Tahoma" w:cs="Tahoma"/>
              </w:rPr>
              <w:t>DAYS</w:t>
            </w:r>
          </w:p>
        </w:tc>
      </w:tr>
      <w:tr w:rsidR="00E040E3" w14:paraId="03BC5C77" w14:textId="77777777" w:rsidTr="00BC0B32">
        <w:tc>
          <w:tcPr>
            <w:tcW w:w="555" w:type="dxa"/>
          </w:tcPr>
          <w:p w14:paraId="0F91DBC4" w14:textId="6C33EABD" w:rsidR="00E040E3" w:rsidRP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3034" w:type="dxa"/>
          </w:tcPr>
          <w:p w14:paraId="69A8AB91" w14:textId="2ADA1DB9" w:rsidR="00E040E3" w:rsidRPr="007D35E0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The Role of the Board in Resources Mobilization</w:t>
            </w:r>
          </w:p>
        </w:tc>
        <w:tc>
          <w:tcPr>
            <w:tcW w:w="1798" w:type="dxa"/>
          </w:tcPr>
          <w:p w14:paraId="06CAD0D1" w14:textId="0CB2FED4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Onsite</w:t>
            </w:r>
          </w:p>
        </w:tc>
        <w:tc>
          <w:tcPr>
            <w:tcW w:w="1466" w:type="dxa"/>
          </w:tcPr>
          <w:p w14:paraId="2DB98E0F" w14:textId="49E6BC78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17</w:t>
            </w:r>
            <w:r w:rsidRPr="0019413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>-19</w:t>
            </w:r>
            <w:r w:rsidRPr="0019413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March</w:t>
            </w:r>
          </w:p>
        </w:tc>
        <w:tc>
          <w:tcPr>
            <w:tcW w:w="1800" w:type="dxa"/>
          </w:tcPr>
          <w:p w14:paraId="428BAEC4" w14:textId="33D91CF0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 DAYS</w:t>
            </w:r>
          </w:p>
        </w:tc>
      </w:tr>
      <w:tr w:rsidR="00E040E3" w14:paraId="0DCD5584" w14:textId="77777777" w:rsidTr="00BC0B32">
        <w:tc>
          <w:tcPr>
            <w:tcW w:w="555" w:type="dxa"/>
          </w:tcPr>
          <w:p w14:paraId="100A7D5D" w14:textId="529D9083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3034" w:type="dxa"/>
          </w:tcPr>
          <w:p w14:paraId="7D7817A6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Bankable Projects &amp; Writing Winning Proposals</w:t>
            </w:r>
          </w:p>
        </w:tc>
        <w:tc>
          <w:tcPr>
            <w:tcW w:w="1798" w:type="dxa"/>
          </w:tcPr>
          <w:p w14:paraId="0330245C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71E082B5" w14:textId="77777777" w:rsidR="00E040E3" w:rsidRPr="00AF28FF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AF28FF">
              <w:rPr>
                <w:rFonts w:ascii="Tahoma" w:hAnsi="Tahoma" w:cs="Tahoma"/>
                <w:lang w:val="en-US"/>
              </w:rPr>
              <w:t>23</w:t>
            </w:r>
            <w:r w:rsidRPr="00AF28FF">
              <w:rPr>
                <w:rFonts w:ascii="Tahoma" w:hAnsi="Tahoma" w:cs="Tahoma"/>
                <w:vertAlign w:val="superscript"/>
                <w:lang w:val="en-US"/>
              </w:rPr>
              <w:t>rd</w:t>
            </w:r>
          </w:p>
          <w:p w14:paraId="4D035755" w14:textId="77777777" w:rsidR="00E040E3" w:rsidRPr="00AF28FF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AF28FF">
              <w:rPr>
                <w:rFonts w:ascii="Tahoma" w:hAnsi="Tahoma" w:cs="Tahoma"/>
                <w:lang w:val="en-US"/>
              </w:rPr>
              <w:t>-27</w:t>
            </w:r>
            <w:r w:rsidRPr="00AF28FF">
              <w:rPr>
                <w:rFonts w:ascii="Tahoma" w:hAnsi="Tahoma" w:cs="Tahoma"/>
                <w:vertAlign w:val="superscript"/>
                <w:lang w:val="en-US"/>
              </w:rPr>
              <w:t>th</w:t>
            </w:r>
          </w:p>
          <w:p w14:paraId="47A82F79" w14:textId="143A4235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 w:rsidRPr="00AF28FF">
              <w:rPr>
                <w:rFonts w:ascii="Tahoma" w:hAnsi="Tahoma" w:cs="Tahoma"/>
                <w:lang w:val="en-US"/>
              </w:rPr>
              <w:t xml:space="preserve"> March</w:t>
            </w:r>
          </w:p>
        </w:tc>
        <w:tc>
          <w:tcPr>
            <w:tcW w:w="1800" w:type="dxa"/>
          </w:tcPr>
          <w:p w14:paraId="1A321145" w14:textId="6EE288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4 </w:t>
            </w:r>
            <w:r>
              <w:rPr>
                <w:rFonts w:ascii="Tahoma" w:hAnsi="Tahoma" w:cs="Tahoma"/>
              </w:rPr>
              <w:t>DAYS</w:t>
            </w:r>
          </w:p>
        </w:tc>
      </w:tr>
      <w:tr w:rsidR="00E040E3" w14:paraId="0B810986" w14:textId="77777777" w:rsidTr="00CF5683">
        <w:tc>
          <w:tcPr>
            <w:tcW w:w="555" w:type="dxa"/>
          </w:tcPr>
          <w:p w14:paraId="149427B6" w14:textId="6BA4B070" w:rsidR="00E040E3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3034" w:type="dxa"/>
          </w:tcPr>
          <w:p w14:paraId="12C42352" w14:textId="77777777" w:rsidR="00E040E3" w:rsidRPr="007D35E0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Strategic Resources Mobilization</w:t>
            </w:r>
            <w:r>
              <w:rPr>
                <w:rFonts w:ascii="Tahoma" w:hAnsi="Tahoma" w:cs="Tahoma"/>
                <w:lang w:val="en-US"/>
              </w:rPr>
              <w:t xml:space="preserve"> for Counties</w:t>
            </w:r>
          </w:p>
        </w:tc>
        <w:tc>
          <w:tcPr>
            <w:tcW w:w="1798" w:type="dxa"/>
          </w:tcPr>
          <w:p w14:paraId="098BCF18" w14:textId="77777777" w:rsidR="00E040E3" w:rsidRDefault="00E040E3" w:rsidP="00CF568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53947813" w14:textId="20D8F56F" w:rsidR="00E040E3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  <w:r>
              <w:rPr>
                <w:rFonts w:ascii="Tahoma" w:hAnsi="Tahoma" w:cs="Tahoma"/>
                <w:lang w:val="en-US"/>
              </w:rPr>
              <w:t>0</w:t>
            </w:r>
            <w:proofErr w:type="gramStart"/>
            <w:r w:rsidRPr="00E040E3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 xml:space="preserve"> -</w:t>
            </w:r>
            <w:proofErr w:type="gramEnd"/>
            <w:r>
              <w:rPr>
                <w:rFonts w:ascii="Tahoma" w:hAnsi="Tahoma" w:cs="Tahoma"/>
                <w:lang w:val="en-US"/>
              </w:rPr>
              <w:t>2</w:t>
            </w:r>
            <w:r>
              <w:rPr>
                <w:rFonts w:ascii="Tahoma" w:hAnsi="Tahoma" w:cs="Tahoma"/>
                <w:lang w:val="en-US"/>
              </w:rPr>
              <w:t>4</w:t>
            </w:r>
            <w:r w:rsidRPr="007D35E0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APRIL</w:t>
            </w:r>
          </w:p>
        </w:tc>
        <w:tc>
          <w:tcPr>
            <w:tcW w:w="1800" w:type="dxa"/>
          </w:tcPr>
          <w:p w14:paraId="01CF5F20" w14:textId="77777777" w:rsidR="00E040E3" w:rsidRDefault="00E040E3" w:rsidP="00CF568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 DAYS</w:t>
            </w:r>
          </w:p>
        </w:tc>
      </w:tr>
      <w:tr w:rsidR="00E040E3" w14:paraId="20E7D20D" w14:textId="77777777" w:rsidTr="00BC0B32">
        <w:tc>
          <w:tcPr>
            <w:tcW w:w="555" w:type="dxa"/>
          </w:tcPr>
          <w:p w14:paraId="19566D71" w14:textId="26513833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5</w:t>
            </w:r>
          </w:p>
        </w:tc>
        <w:tc>
          <w:tcPr>
            <w:tcW w:w="3034" w:type="dxa"/>
          </w:tcPr>
          <w:p w14:paraId="23B13C47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Strategic Resources Mobilization and Fundraising</w:t>
            </w:r>
          </w:p>
        </w:tc>
        <w:tc>
          <w:tcPr>
            <w:tcW w:w="1798" w:type="dxa"/>
          </w:tcPr>
          <w:p w14:paraId="61623A6B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106817C8" w14:textId="5E217D1E" w:rsidR="00E040E3" w:rsidRPr="00C500E5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>20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</w:p>
          <w:p w14:paraId="0464FF45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</w:p>
        </w:tc>
        <w:tc>
          <w:tcPr>
            <w:tcW w:w="1800" w:type="dxa"/>
          </w:tcPr>
          <w:p w14:paraId="31A1A29B" w14:textId="0EBE3B78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</w:rPr>
              <w:t xml:space="preserve"> DAYS</w:t>
            </w:r>
          </w:p>
        </w:tc>
      </w:tr>
      <w:tr w:rsidR="00E040E3" w14:paraId="10E95072" w14:textId="77777777" w:rsidTr="00BC0B32">
        <w:trPr>
          <w:trHeight w:val="90"/>
        </w:trPr>
        <w:tc>
          <w:tcPr>
            <w:tcW w:w="555" w:type="dxa"/>
          </w:tcPr>
          <w:p w14:paraId="787209F8" w14:textId="4AF42428" w:rsidR="00E040E3" w:rsidRPr="007D35E0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6</w:t>
            </w:r>
          </w:p>
        </w:tc>
        <w:tc>
          <w:tcPr>
            <w:tcW w:w="3034" w:type="dxa"/>
          </w:tcPr>
          <w:p w14:paraId="49F579B6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Strategic Resources Mobilization</w:t>
            </w:r>
          </w:p>
        </w:tc>
        <w:tc>
          <w:tcPr>
            <w:tcW w:w="1798" w:type="dxa"/>
          </w:tcPr>
          <w:p w14:paraId="694B1674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00A94A18" w14:textId="79859FAE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18</w:t>
            </w:r>
            <w:r w:rsidRPr="0074107C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</w:t>
            </w: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1</w:t>
            </w:r>
            <w:r w:rsidRPr="0074107C">
              <w:rPr>
                <w:rFonts w:ascii="Tahoma" w:hAnsi="Tahoma" w:cs="Tahoma"/>
                <w:vertAlign w:val="superscript"/>
                <w:lang w:val="en-US"/>
              </w:rPr>
              <w:t>st</w:t>
            </w:r>
            <w:r>
              <w:rPr>
                <w:rFonts w:ascii="Tahoma" w:hAnsi="Tahoma" w:cs="Tahoma"/>
                <w:lang w:val="en-US"/>
              </w:rPr>
              <w:t xml:space="preserve">   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 xml:space="preserve">August </w:t>
            </w:r>
          </w:p>
        </w:tc>
        <w:tc>
          <w:tcPr>
            <w:tcW w:w="1800" w:type="dxa"/>
          </w:tcPr>
          <w:p w14:paraId="798C280C" w14:textId="0D7945F2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</w:rPr>
              <w:t xml:space="preserve"> DAYS</w:t>
            </w:r>
          </w:p>
        </w:tc>
      </w:tr>
      <w:tr w:rsidR="00E040E3" w14:paraId="32304168" w14:textId="77777777" w:rsidTr="00BC0B32">
        <w:tc>
          <w:tcPr>
            <w:tcW w:w="555" w:type="dxa"/>
          </w:tcPr>
          <w:p w14:paraId="61BFDCA2" w14:textId="2FEED9B4" w:rsidR="00E040E3" w:rsidRPr="007D35E0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</w:t>
            </w:r>
          </w:p>
        </w:tc>
        <w:tc>
          <w:tcPr>
            <w:tcW w:w="3034" w:type="dxa"/>
          </w:tcPr>
          <w:p w14:paraId="18802E09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projects and writing winning proposals</w:t>
            </w:r>
          </w:p>
        </w:tc>
        <w:tc>
          <w:tcPr>
            <w:tcW w:w="1798" w:type="dxa"/>
          </w:tcPr>
          <w:p w14:paraId="0872DA6D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39324231" w14:textId="714CC8B2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en-US"/>
              </w:rPr>
              <w:t>5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 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  <w:lang w:val="en-US"/>
              </w:rPr>
              <w:t xml:space="preserve"> 18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 September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00" w:type="dxa"/>
          </w:tcPr>
          <w:p w14:paraId="58222D49" w14:textId="5A4438A4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 xml:space="preserve">4 </w:t>
            </w:r>
            <w:r>
              <w:rPr>
                <w:rFonts w:ascii="Tahoma" w:hAnsi="Tahoma" w:cs="Tahoma"/>
              </w:rPr>
              <w:t>DAYS</w:t>
            </w:r>
          </w:p>
        </w:tc>
      </w:tr>
      <w:tr w:rsidR="00E040E3" w14:paraId="5E5DA52C" w14:textId="77777777" w:rsidTr="00BC0B32">
        <w:tc>
          <w:tcPr>
            <w:tcW w:w="555" w:type="dxa"/>
          </w:tcPr>
          <w:p w14:paraId="0049FE3D" w14:textId="40EA7920" w:rsidR="00E040E3" w:rsidRPr="007D35E0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8</w:t>
            </w:r>
          </w:p>
        </w:tc>
        <w:tc>
          <w:tcPr>
            <w:tcW w:w="3034" w:type="dxa"/>
          </w:tcPr>
          <w:p w14:paraId="31AB1A44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Winning Practices in Grants Execution and Management</w:t>
            </w:r>
          </w:p>
        </w:tc>
        <w:tc>
          <w:tcPr>
            <w:tcW w:w="1798" w:type="dxa"/>
          </w:tcPr>
          <w:p w14:paraId="0C1B6DB6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134C9A2A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27</w:t>
            </w:r>
            <w:r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- 30</w:t>
            </w:r>
            <w:r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October</w:t>
            </w:r>
          </w:p>
        </w:tc>
        <w:tc>
          <w:tcPr>
            <w:tcW w:w="1800" w:type="dxa"/>
          </w:tcPr>
          <w:p w14:paraId="7CC2F5D3" w14:textId="0E43AF0C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4 DAYS</w:t>
            </w:r>
          </w:p>
        </w:tc>
      </w:tr>
      <w:tr w:rsidR="00E040E3" w14:paraId="392E656A" w14:textId="77777777" w:rsidTr="00BC0B32">
        <w:tc>
          <w:tcPr>
            <w:tcW w:w="555" w:type="dxa"/>
          </w:tcPr>
          <w:p w14:paraId="49967D33" w14:textId="093B3B24" w:rsidR="00E040E3" w:rsidRPr="007D35E0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9</w:t>
            </w:r>
          </w:p>
        </w:tc>
        <w:tc>
          <w:tcPr>
            <w:tcW w:w="3034" w:type="dxa"/>
          </w:tcPr>
          <w:p w14:paraId="2D4DDCCE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Pitching to Donors</w:t>
            </w:r>
          </w:p>
        </w:tc>
        <w:tc>
          <w:tcPr>
            <w:tcW w:w="1798" w:type="dxa"/>
          </w:tcPr>
          <w:p w14:paraId="1F1C850F" w14:textId="77777777" w:rsidR="00E040E3" w:rsidRDefault="00E040E3" w:rsidP="00E040E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>nsite</w:t>
            </w:r>
          </w:p>
        </w:tc>
        <w:tc>
          <w:tcPr>
            <w:tcW w:w="1466" w:type="dxa"/>
          </w:tcPr>
          <w:p w14:paraId="24294919" w14:textId="5BB35244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24</w:t>
            </w:r>
            <w:r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-26</w:t>
            </w:r>
            <w:r w:rsidRPr="00C500E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November</w:t>
            </w:r>
          </w:p>
        </w:tc>
        <w:tc>
          <w:tcPr>
            <w:tcW w:w="1800" w:type="dxa"/>
          </w:tcPr>
          <w:p w14:paraId="5EE603D8" w14:textId="6FFFF1C5" w:rsidR="00E040E3" w:rsidRDefault="00E040E3" w:rsidP="00E040E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3 DAYS</w:t>
            </w:r>
          </w:p>
        </w:tc>
      </w:tr>
    </w:tbl>
    <w:p w14:paraId="43F55538" w14:textId="77777777" w:rsidR="00C500E5" w:rsidRDefault="00C500E5" w:rsidP="00C500E5">
      <w:pPr>
        <w:rPr>
          <w:rFonts w:ascii="Tahoma" w:hAnsi="Tahoma" w:cs="Tahoma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2793"/>
        <w:gridCol w:w="2660"/>
        <w:gridCol w:w="3240"/>
      </w:tblGrid>
      <w:tr w:rsidR="00C500E5" w14:paraId="34027E8B" w14:textId="77777777" w:rsidTr="00BC0B3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AA6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Online trainings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BF7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50D" w14:textId="77777777" w:rsidR="00C500E5" w:rsidRDefault="00C500E5" w:rsidP="00761E2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Dates</w:t>
            </w:r>
          </w:p>
        </w:tc>
      </w:tr>
      <w:tr w:rsidR="00C500E5" w14:paraId="0F8F0CD7" w14:textId="77777777" w:rsidTr="00BC0B3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823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Designing a Resources mobilization strategy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F19B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773" w14:textId="62BE8406" w:rsidR="00C500E5" w:rsidRPr="002A2BF5" w:rsidRDefault="002A2BF5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 w:rsidR="00AF28FF">
              <w:rPr>
                <w:rFonts w:ascii="Tahoma" w:hAnsi="Tahoma" w:cs="Tahoma"/>
                <w:lang w:val="en-US"/>
              </w:rPr>
              <w:t>4</w:t>
            </w:r>
            <w:r w:rsidRPr="002A2BF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</w:t>
            </w:r>
            <w:r w:rsidR="00AF28FF">
              <w:rPr>
                <w:rFonts w:ascii="Tahoma" w:hAnsi="Tahoma" w:cs="Tahoma"/>
                <w:lang w:val="en-US"/>
              </w:rPr>
              <w:t xml:space="preserve">February </w:t>
            </w:r>
            <w:r w:rsidR="00C500E5">
              <w:rPr>
                <w:rFonts w:ascii="Tahoma" w:hAnsi="Tahoma" w:cs="Tahoma"/>
              </w:rPr>
              <w:t>202</w:t>
            </w:r>
            <w:r>
              <w:rPr>
                <w:rFonts w:ascii="Tahoma" w:hAnsi="Tahoma" w:cs="Tahoma"/>
                <w:lang w:val="en-US"/>
              </w:rPr>
              <w:t>6</w:t>
            </w:r>
          </w:p>
        </w:tc>
      </w:tr>
      <w:tr w:rsidR="00C500E5" w14:paraId="47324838" w14:textId="77777777" w:rsidTr="00BC0B3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135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Writing winning proposals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BCB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993B" w14:textId="41DBBC69" w:rsidR="00C500E5" w:rsidRDefault="00AF28FF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2</w:t>
            </w:r>
            <w:r w:rsidR="002A2BF5">
              <w:rPr>
                <w:rFonts w:ascii="Tahoma" w:hAnsi="Tahoma" w:cs="Tahoma"/>
                <w:lang w:val="en-US"/>
              </w:rPr>
              <w:t>3</w:t>
            </w:r>
            <w:r w:rsidR="002A2BF5" w:rsidRPr="002A2BF5">
              <w:rPr>
                <w:rFonts w:ascii="Tahoma" w:hAnsi="Tahoma" w:cs="Tahoma"/>
                <w:vertAlign w:val="superscript"/>
                <w:lang w:val="en-US"/>
              </w:rPr>
              <w:t>RD</w:t>
            </w:r>
            <w:r w:rsidR="002A2BF5">
              <w:rPr>
                <w:rFonts w:ascii="Tahoma" w:hAnsi="Tahoma" w:cs="Tahoma"/>
                <w:lang w:val="en-US"/>
              </w:rPr>
              <w:t xml:space="preserve"> February</w:t>
            </w:r>
            <w:r w:rsidR="00C500E5">
              <w:rPr>
                <w:rFonts w:ascii="Tahoma" w:hAnsi="Tahoma" w:cs="Tahoma"/>
              </w:rPr>
              <w:t xml:space="preserve"> 2026</w:t>
            </w:r>
          </w:p>
        </w:tc>
      </w:tr>
      <w:tr w:rsidR="00C500E5" w14:paraId="22BE9750" w14:textId="77777777" w:rsidTr="00BC0B32">
        <w:trPr>
          <w:trHeight w:val="523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9BD" w14:textId="77777777" w:rsidR="00C500E5" w:rsidRDefault="00C500E5" w:rsidP="00761E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Pitching to donors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8FE" w14:textId="77777777" w:rsidR="00C500E5" w:rsidRDefault="00C500E5" w:rsidP="00761E20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3 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7051" w14:textId="30F0C6D4" w:rsidR="00C500E5" w:rsidRPr="002A2BF5" w:rsidRDefault="002A2BF5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10</w:t>
            </w:r>
            <w:r w:rsidRPr="002A2BF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March</w:t>
            </w:r>
            <w:r w:rsidR="00C500E5">
              <w:rPr>
                <w:rFonts w:ascii="Tahoma" w:hAnsi="Tahoma" w:cs="Tahoma"/>
              </w:rPr>
              <w:t xml:space="preserve"> 2026</w:t>
            </w:r>
          </w:p>
        </w:tc>
      </w:tr>
      <w:tr w:rsidR="002A2BF5" w14:paraId="61C3EAB3" w14:textId="77777777" w:rsidTr="00BC0B32">
        <w:trPr>
          <w:trHeight w:val="523"/>
        </w:trPr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A5" w14:textId="675BCD18" w:rsidR="002A2BF5" w:rsidRPr="002A2BF5" w:rsidRDefault="002A2BF5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lastRenderedPageBreak/>
              <w:t>Donor Management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9CF" w14:textId="4EFF59EC" w:rsidR="002A2BF5" w:rsidRPr="002A2BF5" w:rsidRDefault="002A2BF5" w:rsidP="00761E20">
            <w:pPr>
              <w:rPr>
                <w:rFonts w:ascii="Tahoma" w:hAnsi="Tahoma" w:cs="Tahoma"/>
                <w:i/>
                <w:iCs/>
                <w:lang w:val="en-US"/>
              </w:rPr>
            </w:pPr>
            <w:r>
              <w:rPr>
                <w:rFonts w:ascii="Tahoma" w:hAnsi="Tahoma" w:cs="Tahoma"/>
                <w:i/>
                <w:iCs/>
                <w:lang w:val="en-US"/>
              </w:rPr>
              <w:t>3hrs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3A2E" w14:textId="5D8AED39" w:rsidR="002A2BF5" w:rsidRPr="002A2BF5" w:rsidRDefault="002A2BF5" w:rsidP="00761E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7</w:t>
            </w:r>
            <w:r w:rsidRPr="002A2BF5">
              <w:rPr>
                <w:rFonts w:ascii="Tahoma" w:hAnsi="Tahoma" w:cs="Tahoma"/>
                <w:vertAlign w:val="superscript"/>
                <w:lang w:val="en-US"/>
              </w:rPr>
              <w:t>TH</w:t>
            </w:r>
            <w:r>
              <w:rPr>
                <w:rFonts w:ascii="Tahoma" w:hAnsi="Tahoma" w:cs="Tahoma"/>
                <w:lang w:val="en-US"/>
              </w:rPr>
              <w:t xml:space="preserve"> April 2026</w:t>
            </w:r>
          </w:p>
        </w:tc>
      </w:tr>
    </w:tbl>
    <w:p w14:paraId="0F326A2E" w14:textId="77777777" w:rsidR="00BC0B32" w:rsidRDefault="00BC0B32" w:rsidP="00C500E5">
      <w:pPr>
        <w:rPr>
          <w:rFonts w:ascii="Tahoma" w:hAnsi="Tahoma" w:cs="Tahoma"/>
          <w:b/>
          <w:bCs/>
          <w:color w:val="4472C4" w:themeColor="accent1"/>
          <w:lang w:val="en-US"/>
        </w:rPr>
      </w:pPr>
    </w:p>
    <w:p w14:paraId="469A994D" w14:textId="639611B6" w:rsidR="00C500E5" w:rsidRDefault="00C500E5" w:rsidP="00C500E5">
      <w:pPr>
        <w:rPr>
          <w:rFonts w:ascii="Tahoma" w:hAnsi="Tahoma" w:cs="Tahoma"/>
          <w:b/>
          <w:bCs/>
          <w:color w:val="4472C4" w:themeColor="accent1"/>
        </w:rPr>
      </w:pPr>
      <w:r>
        <w:rPr>
          <w:rFonts w:ascii="Tahoma" w:hAnsi="Tahoma" w:cs="Tahoma"/>
          <w:b/>
          <w:bCs/>
          <w:color w:val="4472C4" w:themeColor="accent1"/>
        </w:rPr>
        <w:t xml:space="preserve">Training Objectives </w:t>
      </w:r>
    </w:p>
    <w:p w14:paraId="33F7F285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• Strengthen institutional capacity to mobilise and manage resources effectively. </w:t>
      </w:r>
    </w:p>
    <w:p w14:paraId="4A1FA019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>• Equip participants with modern tools (including AI) for fundraising and donor engagement.</w:t>
      </w:r>
    </w:p>
    <w:p w14:paraId="3A4DB95F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Build competencies in project design, proposal development, and donor pitching.</w:t>
      </w:r>
    </w:p>
    <w:p w14:paraId="52CD46A1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Promote best practices in grants execution and accountability.</w:t>
      </w:r>
    </w:p>
    <w:p w14:paraId="281B7584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• Encourage innovation and strategic thinking in county and NGO resource mobilisation.</w:t>
      </w:r>
    </w:p>
    <w:p w14:paraId="4078196D" w14:textId="77777777" w:rsidR="00C500E5" w:rsidRDefault="00C500E5" w:rsidP="00C500E5">
      <w:pPr>
        <w:rPr>
          <w:rFonts w:ascii="Tahoma" w:hAnsi="Tahoma" w:cs="Tahoma"/>
          <w:b/>
          <w:bCs/>
        </w:rPr>
      </w:pPr>
    </w:p>
    <w:p w14:paraId="5A744795" w14:textId="77777777" w:rsidR="00C500E5" w:rsidRDefault="00C500E5" w:rsidP="00C500E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Delivery Approach</w:t>
      </w:r>
    </w:p>
    <w:p w14:paraId="39EB08EE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-Each training combines expert-led presentations, case studies, practical exercises, and post-training mentorship. </w:t>
      </w:r>
    </w:p>
    <w:p w14:paraId="08C25839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Venues </w:t>
      </w:r>
      <w:r>
        <w:rPr>
          <w:rFonts w:ascii="Tahoma" w:hAnsi="Tahoma" w:cs="Tahoma"/>
        </w:rPr>
        <w:t>• Physical: Radix Hotel – Karen, Nairobi; Naivasha Training Centre; Mombasa (select sessions) • Online: Zoom / Microsoft Teams (interactive live sessions)</w:t>
      </w:r>
    </w:p>
    <w:p w14:paraId="22BF3A4E" w14:textId="5A09F20D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Participation Fees</w:t>
      </w:r>
      <w:r>
        <w:rPr>
          <w:rFonts w:ascii="Tahoma" w:hAnsi="Tahoma" w:cs="Tahoma"/>
        </w:rPr>
        <w:t xml:space="preserve"> • Physical: KSh </w:t>
      </w:r>
      <w:r>
        <w:rPr>
          <w:rFonts w:ascii="Tahoma" w:hAnsi="Tahoma" w:cs="Tahoma"/>
          <w:b/>
          <w:bCs/>
        </w:rPr>
        <w:t xml:space="preserve">50,000 </w:t>
      </w:r>
      <w:r>
        <w:rPr>
          <w:rFonts w:ascii="Tahoma" w:hAnsi="Tahoma" w:cs="Tahoma"/>
        </w:rPr>
        <w:t xml:space="preserve">(tuition, materials, refreshments, certificate) • Online: </w:t>
      </w:r>
      <w:r>
        <w:rPr>
          <w:rFonts w:ascii="Tahoma" w:hAnsi="Tahoma" w:cs="Tahoma"/>
          <w:b/>
          <w:bCs/>
        </w:rPr>
        <w:t xml:space="preserve">KSh </w:t>
      </w:r>
      <w:r w:rsidR="00AB54E9">
        <w:rPr>
          <w:rFonts w:ascii="Tahoma" w:hAnsi="Tahoma" w:cs="Tahoma"/>
          <w:b/>
          <w:bCs/>
          <w:lang w:val="en-US"/>
        </w:rPr>
        <w:t>35</w:t>
      </w:r>
      <w:r>
        <w:rPr>
          <w:rFonts w:ascii="Tahoma" w:hAnsi="Tahoma" w:cs="Tahoma"/>
          <w:b/>
          <w:bCs/>
        </w:rPr>
        <w:t>,000</w:t>
      </w:r>
      <w:r>
        <w:rPr>
          <w:rFonts w:ascii="Tahoma" w:hAnsi="Tahoma" w:cs="Tahoma"/>
        </w:rPr>
        <w:t xml:space="preserve"> (tuition, PDF materials, certificate) </w:t>
      </w:r>
    </w:p>
    <w:p w14:paraId="1D2C93A3" w14:textId="77777777" w:rsidR="00C500E5" w:rsidRDefault="00C500E5" w:rsidP="00C500E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Contact &amp; Registration:</w:t>
      </w:r>
    </w:p>
    <w:p w14:paraId="52288AC3" w14:textId="77777777" w:rsidR="00C500E5" w:rsidRDefault="00C500E5" w:rsidP="00C500E5">
      <w:pPr>
        <w:rPr>
          <w:rStyle w:val="Hyperlink"/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Email: </w:t>
      </w:r>
      <w:hyperlink r:id="rId6" w:history="1">
        <w:r>
          <w:rPr>
            <w:rStyle w:val="Hyperlink"/>
            <w:rFonts w:ascii="Tahoma" w:hAnsi="Tahoma" w:cs="Tahoma"/>
          </w:rPr>
          <w:t>info@resmobsolutions.org</w:t>
        </w:r>
      </w:hyperlink>
    </w:p>
    <w:p w14:paraId="67E87F58" w14:textId="441418B3" w:rsidR="00C500E5" w:rsidRPr="00C500E5" w:rsidRDefault="00C500E5" w:rsidP="00C500E5">
      <w:pPr>
        <w:rPr>
          <w:rFonts w:ascii="Tahoma" w:hAnsi="Tahoma" w:cs="Tahoma"/>
          <w:lang w:val="en-US"/>
        </w:rPr>
      </w:pPr>
      <w:r w:rsidRPr="00C500E5">
        <w:rPr>
          <w:rFonts w:ascii="Tahoma" w:hAnsi="Tahoma" w:cs="Tahoma"/>
          <w:lang w:val="en-US"/>
        </w:rPr>
        <w:t>Website: www.resmobsolutions.org</w:t>
      </w:r>
    </w:p>
    <w:p w14:paraId="78603DAB" w14:textId="77777777" w:rsidR="00C500E5" w:rsidRDefault="00C500E5" w:rsidP="00C500E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Phone/WhatsApp: +254 700 014 599 </w:t>
      </w:r>
    </w:p>
    <w:p w14:paraId="30CF0911" w14:textId="77777777" w:rsidR="00774FAD" w:rsidRDefault="00774FAD">
      <w:pPr>
        <w:rPr>
          <w:rFonts w:ascii="Tahoma" w:hAnsi="Tahoma" w:cs="Tahoma"/>
        </w:rPr>
      </w:pPr>
    </w:p>
    <w:sectPr w:rsidR="00774FAD">
      <w:headerReference w:type="default" r:id="rId7"/>
      <w:pgSz w:w="11906" w:h="16838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4D2B" w14:textId="77777777" w:rsidR="00500FED" w:rsidRDefault="00500FED">
      <w:pPr>
        <w:spacing w:line="240" w:lineRule="auto"/>
      </w:pPr>
      <w:r>
        <w:separator/>
      </w:r>
    </w:p>
  </w:endnote>
  <w:endnote w:type="continuationSeparator" w:id="0">
    <w:p w14:paraId="3D925394" w14:textId="77777777" w:rsidR="00500FED" w:rsidRDefault="00500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D1C0" w14:textId="77777777" w:rsidR="00500FED" w:rsidRDefault="00500FED">
      <w:pPr>
        <w:spacing w:after="0"/>
      </w:pPr>
      <w:r>
        <w:separator/>
      </w:r>
    </w:p>
  </w:footnote>
  <w:footnote w:type="continuationSeparator" w:id="0">
    <w:p w14:paraId="0DAF0F32" w14:textId="77777777" w:rsidR="00500FED" w:rsidRDefault="00500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3359" w14:textId="59499607" w:rsidR="00774FAD" w:rsidRDefault="00774FAD">
    <w:pPr>
      <w:pStyle w:val="Header"/>
    </w:pPr>
  </w:p>
  <w:p w14:paraId="36A0B0CE" w14:textId="77777777" w:rsidR="00774FAD" w:rsidRDefault="00774FAD">
    <w:pPr>
      <w:pStyle w:val="Header"/>
    </w:pPr>
  </w:p>
  <w:p w14:paraId="4DAB8FA6" w14:textId="4BBD91AF" w:rsidR="00774FAD" w:rsidRDefault="00774FAD">
    <w:pPr>
      <w:pStyle w:val="Header"/>
    </w:pPr>
  </w:p>
  <w:p w14:paraId="49B2B1B7" w14:textId="77777777" w:rsidR="00774FAD" w:rsidRDefault="00774FAD">
    <w:pPr>
      <w:pStyle w:val="Header"/>
    </w:pPr>
  </w:p>
  <w:p w14:paraId="67588E39" w14:textId="2A672FF9" w:rsidR="00774FAD" w:rsidRDefault="00C500E5" w:rsidP="00C500E5">
    <w:pPr>
      <w:pStyle w:val="Header"/>
      <w:jc w:val="center"/>
    </w:pPr>
    <w:r>
      <w:rPr>
        <w:noProof/>
      </w:rPr>
      <w:drawing>
        <wp:inline distT="0" distB="0" distL="0" distR="0" wp14:anchorId="53A83068" wp14:editId="272612CC">
          <wp:extent cx="3655006" cy="881207"/>
          <wp:effectExtent l="0" t="0" r="3175" b="0"/>
          <wp:docPr id="17429560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956069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06" cy="88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50B41" w14:textId="77777777" w:rsidR="00774FAD" w:rsidRDefault="00774FAD">
    <w:pPr>
      <w:pStyle w:val="Header"/>
    </w:pPr>
  </w:p>
  <w:p w14:paraId="189DA1B2" w14:textId="77777777" w:rsidR="00774FAD" w:rsidRDefault="00774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11"/>
    <w:rsid w:val="00010A3D"/>
    <w:rsid w:val="00153C52"/>
    <w:rsid w:val="00194135"/>
    <w:rsid w:val="001A592D"/>
    <w:rsid w:val="001B3235"/>
    <w:rsid w:val="002115E7"/>
    <w:rsid w:val="00286E95"/>
    <w:rsid w:val="002938D6"/>
    <w:rsid w:val="002A2BF5"/>
    <w:rsid w:val="002F6070"/>
    <w:rsid w:val="0031774E"/>
    <w:rsid w:val="00455FAC"/>
    <w:rsid w:val="004D5672"/>
    <w:rsid w:val="004E4411"/>
    <w:rsid w:val="00500FED"/>
    <w:rsid w:val="005812F7"/>
    <w:rsid w:val="0066058A"/>
    <w:rsid w:val="007072EE"/>
    <w:rsid w:val="00717D2F"/>
    <w:rsid w:val="0074107C"/>
    <w:rsid w:val="00774FAD"/>
    <w:rsid w:val="007835DB"/>
    <w:rsid w:val="007C70BC"/>
    <w:rsid w:val="007D35E0"/>
    <w:rsid w:val="008153C8"/>
    <w:rsid w:val="00872409"/>
    <w:rsid w:val="008810FA"/>
    <w:rsid w:val="008D0708"/>
    <w:rsid w:val="009451AB"/>
    <w:rsid w:val="009A34E7"/>
    <w:rsid w:val="009A3EBB"/>
    <w:rsid w:val="00A54225"/>
    <w:rsid w:val="00AB54E9"/>
    <w:rsid w:val="00AF28FF"/>
    <w:rsid w:val="00BC0B32"/>
    <w:rsid w:val="00BC7976"/>
    <w:rsid w:val="00C500E5"/>
    <w:rsid w:val="00CA7F15"/>
    <w:rsid w:val="00CF3B16"/>
    <w:rsid w:val="00D328DC"/>
    <w:rsid w:val="00D724E9"/>
    <w:rsid w:val="00E040E3"/>
    <w:rsid w:val="00F725C4"/>
    <w:rsid w:val="21E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DE105"/>
  <w15:docId w15:val="{70EAE011-74E4-4F62-BEC6-16D360E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smobsolution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kibugi</dc:creator>
  <cp:lastModifiedBy>Caroline kibugi</cp:lastModifiedBy>
  <cp:revision>2</cp:revision>
  <dcterms:created xsi:type="dcterms:W3CDTF">2026-01-13T12:02:00Z</dcterms:created>
  <dcterms:modified xsi:type="dcterms:W3CDTF">2026-01-13T12:02:00Z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5700df8c-a546-4849-b5f9-286df64a69ea</vt:lpwstr>
  </property>
  <property fmtid="{D5CDD505-2E9C-101B-9397-08002B2CF9AE}" pid="3" name="KSOProductBuildVer">
    <vt:lpwstr>1033-12.2.0.23131</vt:lpwstr>
  </property>
  <property fmtid="{D5CDD505-2E9C-101B-9397-08002B2CF9AE}" pid="4" name="ICV">
    <vt:lpwstr>3479FFD5A0C24535BFBFA11361A75B92_12</vt:lpwstr>
  </property>
</Properties>
</file>